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E30" w:rsidRDefault="002D0E30">
      <w:pPr>
        <w:rPr>
          <w:rFonts w:asciiTheme="minorHAnsi" w:hAnsiTheme="minorHAnsi"/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091DA513" wp14:editId="51526C72">
            <wp:extent cx="2314575" cy="988244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79159" cy="101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E30" w:rsidRDefault="002D0E30">
      <w:pPr>
        <w:rPr>
          <w:rFonts w:asciiTheme="minorHAnsi" w:hAnsiTheme="minorHAnsi"/>
          <w:b/>
          <w:sz w:val="28"/>
          <w:szCs w:val="28"/>
        </w:rPr>
      </w:pPr>
    </w:p>
    <w:p w:rsidR="003B53C8" w:rsidRDefault="00404311">
      <w:pPr>
        <w:rPr>
          <w:rFonts w:asciiTheme="minorHAnsi" w:hAnsiTheme="minorHAnsi"/>
          <w:b/>
          <w:sz w:val="28"/>
          <w:szCs w:val="28"/>
        </w:rPr>
      </w:pPr>
      <w:r w:rsidRPr="00404311">
        <w:rPr>
          <w:rFonts w:asciiTheme="minorHAnsi" w:hAnsiTheme="minorHAnsi"/>
          <w:b/>
          <w:sz w:val="28"/>
          <w:szCs w:val="28"/>
        </w:rPr>
        <w:t>RESIDENTIAL PROPERTY DISPOSAL CHECKLIST</w:t>
      </w:r>
    </w:p>
    <w:p w:rsidR="00404311" w:rsidRDefault="00404311">
      <w:pPr>
        <w:rPr>
          <w:rFonts w:asciiTheme="minorHAnsi" w:hAnsiTheme="minorHAnsi"/>
          <w:b/>
          <w:sz w:val="28"/>
          <w:szCs w:val="28"/>
        </w:rPr>
      </w:pPr>
    </w:p>
    <w:p w:rsidR="00404311" w:rsidRPr="00404311" w:rsidRDefault="00404311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Property address: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4311" w:rsidTr="00404311">
        <w:tc>
          <w:tcPr>
            <w:tcW w:w="9242" w:type="dxa"/>
          </w:tcPr>
          <w:p w:rsidR="00404311" w:rsidRDefault="0040431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404311" w:rsidRDefault="0040431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404311" w:rsidRDefault="0040431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404311" w:rsidRDefault="00404311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404311" w:rsidRDefault="00404311">
      <w:pPr>
        <w:rPr>
          <w:rFonts w:asciiTheme="minorHAnsi" w:hAnsiTheme="minorHAnsi"/>
          <w:sz w:val="28"/>
          <w:szCs w:val="28"/>
        </w:rPr>
      </w:pPr>
    </w:p>
    <w:p w:rsidR="00404311" w:rsidRPr="00404311" w:rsidRDefault="00404311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Original cost/market value if gifted and date of acquisition: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</w:p>
    <w:tbl>
      <w:tblPr>
        <w:tblStyle w:val="TableGrid"/>
        <w:tblW w:w="9407" w:type="dxa"/>
        <w:tblLook w:val="04A0" w:firstRow="1" w:lastRow="0" w:firstColumn="1" w:lastColumn="0" w:noHBand="0" w:noVBand="1"/>
      </w:tblPr>
      <w:tblGrid>
        <w:gridCol w:w="9407"/>
      </w:tblGrid>
      <w:tr w:rsidR="00404311" w:rsidTr="00404311">
        <w:trPr>
          <w:trHeight w:val="358"/>
        </w:trPr>
        <w:tc>
          <w:tcPr>
            <w:tcW w:w="9407" w:type="dxa"/>
          </w:tcPr>
          <w:p w:rsidR="00404311" w:rsidRDefault="00404311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404311" w:rsidRDefault="00404311">
      <w:pPr>
        <w:rPr>
          <w:rFonts w:asciiTheme="minorHAnsi" w:hAnsiTheme="minorHAnsi"/>
          <w:sz w:val="28"/>
          <w:szCs w:val="28"/>
        </w:rPr>
      </w:pPr>
    </w:p>
    <w:p w:rsidR="00404311" w:rsidRDefault="00404311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Enhancement expenditure (include dates, amounts and description of work done):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4311" w:rsidTr="00404311">
        <w:tc>
          <w:tcPr>
            <w:tcW w:w="9242" w:type="dxa"/>
          </w:tcPr>
          <w:p w:rsidR="00404311" w:rsidRDefault="0040431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404311" w:rsidRDefault="0040431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404311" w:rsidRDefault="0040431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404311" w:rsidRDefault="0040431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507FE0" w:rsidRDefault="00507FE0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404311" w:rsidRDefault="00404311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404311" w:rsidRDefault="00404311">
      <w:pPr>
        <w:rPr>
          <w:rFonts w:asciiTheme="minorHAnsi" w:hAnsiTheme="minorHAnsi"/>
          <w:sz w:val="28"/>
          <w:szCs w:val="28"/>
        </w:rPr>
      </w:pPr>
    </w:p>
    <w:p w:rsidR="00404311" w:rsidRDefault="00404311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Expected proceeds/current market value: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4311" w:rsidTr="00404311">
        <w:tc>
          <w:tcPr>
            <w:tcW w:w="9242" w:type="dxa"/>
          </w:tcPr>
          <w:p w:rsidR="00404311" w:rsidRDefault="00404311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404311" w:rsidRDefault="00404311">
      <w:pPr>
        <w:rPr>
          <w:rFonts w:asciiTheme="minorHAnsi" w:hAnsiTheme="minorHAnsi"/>
          <w:sz w:val="28"/>
          <w:szCs w:val="28"/>
        </w:rPr>
      </w:pPr>
    </w:p>
    <w:p w:rsidR="008E052C" w:rsidRDefault="008E052C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Has the property been your only or main residence? (</w:t>
      </w:r>
      <w:proofErr w:type="gramStart"/>
      <w:r>
        <w:rPr>
          <w:rFonts w:asciiTheme="minorHAnsi" w:hAnsiTheme="minorHAnsi"/>
          <w:sz w:val="28"/>
          <w:szCs w:val="28"/>
        </w:rPr>
        <w:t>circle</w:t>
      </w:r>
      <w:proofErr w:type="gramEnd"/>
      <w:r>
        <w:rPr>
          <w:rFonts w:asciiTheme="minorHAnsi" w:hAnsiTheme="minorHAnsi"/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E052C" w:rsidTr="008E052C">
        <w:tc>
          <w:tcPr>
            <w:tcW w:w="4508" w:type="dxa"/>
          </w:tcPr>
          <w:p w:rsidR="008E052C" w:rsidRDefault="008E052C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Yes</w:t>
            </w:r>
          </w:p>
        </w:tc>
        <w:tc>
          <w:tcPr>
            <w:tcW w:w="4508" w:type="dxa"/>
          </w:tcPr>
          <w:p w:rsidR="008E052C" w:rsidRDefault="008E052C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No</w:t>
            </w:r>
          </w:p>
        </w:tc>
      </w:tr>
    </w:tbl>
    <w:p w:rsidR="008E052C" w:rsidRDefault="008E052C">
      <w:pPr>
        <w:rPr>
          <w:rFonts w:asciiTheme="minorHAnsi" w:hAnsiTheme="minorHAnsi"/>
          <w:sz w:val="28"/>
          <w:szCs w:val="28"/>
        </w:rPr>
      </w:pPr>
    </w:p>
    <w:p w:rsidR="00404311" w:rsidRDefault="008E052C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If </w:t>
      </w:r>
      <w:proofErr w:type="gramStart"/>
      <w:r>
        <w:rPr>
          <w:rFonts w:asciiTheme="minorHAnsi" w:hAnsiTheme="minorHAnsi"/>
          <w:sz w:val="28"/>
          <w:szCs w:val="28"/>
        </w:rPr>
        <w:t>yes</w:t>
      </w:r>
      <w:proofErr w:type="gramEnd"/>
      <w:r>
        <w:rPr>
          <w:rFonts w:asciiTheme="minorHAnsi" w:hAnsiTheme="minorHAnsi"/>
          <w:sz w:val="28"/>
          <w:szCs w:val="28"/>
        </w:rPr>
        <w:t xml:space="preserve"> what d</w:t>
      </w:r>
      <w:r w:rsidR="00404311">
        <w:rPr>
          <w:rFonts w:asciiTheme="minorHAnsi" w:hAnsiTheme="minorHAnsi"/>
          <w:sz w:val="28"/>
          <w:szCs w:val="28"/>
        </w:rPr>
        <w:t xml:space="preserve">ates </w:t>
      </w:r>
      <w:r>
        <w:rPr>
          <w:rFonts w:asciiTheme="minorHAnsi" w:hAnsiTheme="minorHAnsi"/>
          <w:sz w:val="28"/>
          <w:szCs w:val="28"/>
        </w:rPr>
        <w:t xml:space="preserve">was the </w:t>
      </w:r>
      <w:r w:rsidR="00404311">
        <w:rPr>
          <w:rFonts w:asciiTheme="minorHAnsi" w:hAnsiTheme="minorHAnsi"/>
          <w:sz w:val="28"/>
          <w:szCs w:val="28"/>
        </w:rPr>
        <w:t>property occupied as only or main residence</w:t>
      </w:r>
      <w:r>
        <w:rPr>
          <w:rFonts w:asciiTheme="minorHAnsi" w:hAnsiTheme="minorHAnsi"/>
          <w:sz w:val="28"/>
          <w:szCs w:val="28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4311" w:rsidTr="00404311">
        <w:tc>
          <w:tcPr>
            <w:tcW w:w="9242" w:type="dxa"/>
          </w:tcPr>
          <w:p w:rsidR="00404311" w:rsidRDefault="0040431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507FE0" w:rsidRDefault="00507FE0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404311" w:rsidRDefault="00404311">
      <w:pPr>
        <w:rPr>
          <w:rFonts w:asciiTheme="minorHAnsi" w:hAnsiTheme="minorHAnsi"/>
          <w:sz w:val="28"/>
          <w:szCs w:val="28"/>
        </w:rPr>
      </w:pPr>
    </w:p>
    <w:p w:rsidR="00404311" w:rsidRDefault="00404311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Ownership (circle):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1"/>
        <w:gridCol w:w="7105"/>
      </w:tblGrid>
      <w:tr w:rsidR="00404311" w:rsidTr="00404311">
        <w:tc>
          <w:tcPr>
            <w:tcW w:w="1951" w:type="dxa"/>
          </w:tcPr>
          <w:p w:rsidR="00404311" w:rsidRPr="00507FE0" w:rsidRDefault="00404311">
            <w:pPr>
              <w:rPr>
                <w:rFonts w:asciiTheme="minorHAnsi" w:hAnsiTheme="minorHAnsi"/>
                <w:sz w:val="24"/>
                <w:szCs w:val="24"/>
              </w:rPr>
            </w:pPr>
            <w:r w:rsidRPr="00507FE0">
              <w:rPr>
                <w:rFonts w:asciiTheme="minorHAnsi" w:hAnsiTheme="minorHAnsi"/>
                <w:sz w:val="24"/>
                <w:szCs w:val="24"/>
              </w:rPr>
              <w:t>Sole</w:t>
            </w:r>
          </w:p>
        </w:tc>
        <w:tc>
          <w:tcPr>
            <w:tcW w:w="7291" w:type="dxa"/>
          </w:tcPr>
          <w:p w:rsidR="00404311" w:rsidRPr="00507FE0" w:rsidRDefault="00404311">
            <w:pPr>
              <w:rPr>
                <w:rFonts w:asciiTheme="minorHAnsi" w:hAnsiTheme="minorHAnsi"/>
                <w:sz w:val="24"/>
                <w:szCs w:val="24"/>
              </w:rPr>
            </w:pPr>
            <w:r w:rsidRPr="00507FE0">
              <w:rPr>
                <w:rFonts w:asciiTheme="minorHAnsi" w:hAnsiTheme="minorHAnsi"/>
                <w:sz w:val="24"/>
                <w:szCs w:val="24"/>
              </w:rPr>
              <w:t>Joint (state name of joint owner(s))</w:t>
            </w:r>
          </w:p>
        </w:tc>
      </w:tr>
    </w:tbl>
    <w:p w:rsidR="002D0E30" w:rsidRDefault="002D0E30">
      <w:pPr>
        <w:rPr>
          <w:noProof/>
          <w:lang w:eastAsia="en-GB"/>
        </w:rPr>
      </w:pPr>
    </w:p>
    <w:p w:rsidR="002D0E30" w:rsidRDefault="002D0E30">
      <w:pPr>
        <w:rPr>
          <w:noProof/>
          <w:lang w:eastAsia="en-GB"/>
        </w:rPr>
      </w:pPr>
    </w:p>
    <w:p w:rsidR="00404311" w:rsidRPr="00404311" w:rsidRDefault="00404311">
      <w:pPr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sectPr w:rsidR="00404311" w:rsidRPr="004043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11"/>
    <w:rsid w:val="002D0E30"/>
    <w:rsid w:val="003B53C8"/>
    <w:rsid w:val="00404311"/>
    <w:rsid w:val="00507FE0"/>
    <w:rsid w:val="008E052C"/>
    <w:rsid w:val="00CA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9E1B3"/>
  <w15:chartTrackingRefBased/>
  <w15:docId w15:val="{680EF0B6-D54E-4D34-8321-46B4E8D1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4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Friend</dc:creator>
  <cp:keywords/>
  <dc:description/>
  <cp:lastModifiedBy>Jan Friend</cp:lastModifiedBy>
  <cp:revision>2</cp:revision>
  <dcterms:created xsi:type="dcterms:W3CDTF">2020-02-18T11:53:00Z</dcterms:created>
  <dcterms:modified xsi:type="dcterms:W3CDTF">2020-02-18T12:33:00Z</dcterms:modified>
</cp:coreProperties>
</file>